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383F6F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5C7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C7AB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AB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 w:rsidR="006C0CA5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383F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обеспечение (возмещение) 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 xml:space="preserve">ерритории Республики Татарстан (далее – Конкурс) 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организацией и проведением рекламно-информационных туров для представителей Японии </w:t>
      </w:r>
      <w:r w:rsidR="005C7AB1">
        <w:rPr>
          <w:rFonts w:ascii="Times New Roman" w:hAnsi="Times New Roman" w:cs="Times New Roman"/>
          <w:sz w:val="28"/>
          <w:szCs w:val="28"/>
        </w:rPr>
        <w:t>в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  <w:r w:rsidR="005C7AB1" w:rsidRPr="005C7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полугодии 2019 года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>Харисова Гульнара Дамировна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5C7AB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Фатхуллова Гульнара Фаязовна,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г.Казань,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Почтовый адрес: 420015, Республика Татарстан, г.Каз</w:t>
      </w:r>
      <w:r>
        <w:rPr>
          <w:rFonts w:ascii="Times New Roman" w:hAnsi="Times New Roman" w:cs="Times New Roman"/>
          <w:sz w:val="28"/>
          <w:szCs w:val="28"/>
        </w:rPr>
        <w:t>ань,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Pr="00383F6F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sectPr w:rsidR="003165C0" w:rsidRPr="0038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C1FDA"/>
    <w:rsid w:val="003165C0"/>
    <w:rsid w:val="00383F6F"/>
    <w:rsid w:val="00451702"/>
    <w:rsid w:val="005C7AB1"/>
    <w:rsid w:val="006C0CA5"/>
    <w:rsid w:val="00865D8F"/>
    <w:rsid w:val="0097231E"/>
    <w:rsid w:val="00A27C24"/>
    <w:rsid w:val="00AB7751"/>
    <w:rsid w:val="00B26926"/>
    <w:rsid w:val="00D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5A9A-E95A-49C8-9316-B64DCE2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1661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User</cp:lastModifiedBy>
  <cp:revision>2</cp:revision>
  <dcterms:created xsi:type="dcterms:W3CDTF">2019-08-08T12:42:00Z</dcterms:created>
  <dcterms:modified xsi:type="dcterms:W3CDTF">2019-08-08T12:42:00Z</dcterms:modified>
</cp:coreProperties>
</file>